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B066F9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B066F9" w:rsidRDefault="00B066F9" w:rsidP="004F2F76">
      <w:pPr>
        <w:jc w:val="center"/>
        <w:rPr>
          <w:noProof/>
          <w:lang w:val="en-US"/>
        </w:rPr>
      </w:pPr>
    </w:p>
    <w:p w:rsidR="00B066F9" w:rsidRDefault="00B066F9" w:rsidP="004F2F76">
      <w:pPr>
        <w:jc w:val="center"/>
        <w:rPr>
          <w:noProof/>
          <w:lang w:val="en-US"/>
        </w:rPr>
      </w:pPr>
    </w:p>
    <w:p w:rsidR="00EE6724" w:rsidRDefault="00B066F9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4876800" cy="4876800"/>
            <wp:effectExtent l="19050" t="0" r="0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6F9" w:rsidRDefault="00B066F9" w:rsidP="004F2F76">
      <w:pPr>
        <w:jc w:val="center"/>
      </w:pPr>
    </w:p>
    <w:p w:rsidR="00B066F9" w:rsidRDefault="00B066F9" w:rsidP="00B066F9">
      <w:r>
        <w:t xml:space="preserve">Answer: Twitter, Hello kitty, </w:t>
      </w:r>
      <w:proofErr w:type="spellStart"/>
      <w:r>
        <w:t>Niike</w:t>
      </w:r>
      <w:proofErr w:type="spellEnd"/>
      <w:r>
        <w:t xml:space="preserve">, </w:t>
      </w:r>
      <w:proofErr w:type="spellStart"/>
      <w:r>
        <w:t>Mcdoland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Pepsi, Apple, Pringles </w:t>
      </w:r>
    </w:p>
    <w:sectPr w:rsidR="00B066F9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B066F9"/>
    <w:rsid w:val="00C17392"/>
    <w:rsid w:val="00D144B0"/>
    <w:rsid w:val="00D17162"/>
    <w:rsid w:val="00DB64AA"/>
    <w:rsid w:val="00DF0CB4"/>
    <w:rsid w:val="00E359D5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2020-03-20T06:50:00Z</dcterms:created>
  <dcterms:modified xsi:type="dcterms:W3CDTF">2020-03-20T06:50:00Z</dcterms:modified>
</cp:coreProperties>
</file>